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56" w:rsidRPr="005B2B56" w:rsidRDefault="005B2B56" w:rsidP="005B2B56">
      <w:pPr>
        <w:shd w:val="clear" w:color="auto" w:fill="FFFFFF"/>
        <w:spacing w:after="0" w:line="240" w:lineRule="auto"/>
        <w:textAlignment w:val="baseline"/>
        <w:outlineLvl w:val="1"/>
        <w:rPr>
          <w:rFonts w:ascii="Trebuchet MS" w:eastAsia="Times New Roman" w:hAnsi="Trebuchet MS" w:cs="Times New Roman"/>
          <w:b/>
          <w:bCs/>
          <w:color w:val="1F7B7D"/>
          <w:sz w:val="33"/>
          <w:szCs w:val="33"/>
          <w:lang w:eastAsia="ru-RU"/>
        </w:rPr>
      </w:pPr>
      <w:bookmarkStart w:id="0" w:name="_GoBack"/>
      <w:r w:rsidRPr="005B2B56">
        <w:rPr>
          <w:rFonts w:ascii="Trebuchet MS" w:eastAsia="Times New Roman" w:hAnsi="Trebuchet MS" w:cs="Times New Roman"/>
          <w:b/>
          <w:bCs/>
          <w:color w:val="1F7B7D"/>
          <w:sz w:val="33"/>
          <w:szCs w:val="33"/>
          <w:bdr w:val="none" w:sz="0" w:space="0" w:color="auto" w:frame="1"/>
          <w:lang w:eastAsia="ru-RU"/>
        </w:rPr>
        <w:t>Памятка для родителей об информационной безопасности детей</w:t>
      </w:r>
    </w:p>
    <w:bookmarkEnd w:id="0"/>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B2B56" w:rsidRPr="005B2B56" w:rsidRDefault="005B2B56" w:rsidP="005B2B56">
      <w:pPr>
        <w:shd w:val="clear" w:color="auto" w:fill="FFFFFF"/>
        <w:spacing w:after="0" w:line="240" w:lineRule="auto"/>
        <w:textAlignment w:val="baseline"/>
        <w:outlineLvl w:val="2"/>
        <w:rPr>
          <w:rFonts w:ascii="inherit" w:eastAsia="Times New Roman" w:hAnsi="inherit" w:cs="Times New Roman"/>
          <w:b/>
          <w:bCs/>
          <w:color w:val="000000"/>
          <w:sz w:val="29"/>
          <w:szCs w:val="29"/>
          <w:lang w:eastAsia="ru-RU"/>
        </w:rPr>
      </w:pPr>
      <w:r w:rsidRPr="005B2B56">
        <w:rPr>
          <w:rFonts w:ascii="inherit" w:eastAsia="Times New Roman" w:hAnsi="inherit" w:cs="Times New Roman"/>
          <w:b/>
          <w:bCs/>
          <w:color w:val="000000"/>
          <w:sz w:val="29"/>
          <w:szCs w:val="29"/>
          <w:bdr w:val="none" w:sz="0" w:space="0" w:color="auto" w:frame="1"/>
          <w:lang w:eastAsia="ru-RU"/>
        </w:rPr>
        <w:t>В силу Федерального закона № 436-ФЗ информацией, причиняющей вред здоровью и (или) развитию детей, является</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информация, запрещенная для распространения среди детей</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информация, распространение которой ограничено среди детей определенных возрастных категорий</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К информации, запрещенной для распространения среди детей, относится</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отрицающая семейные ценности и формирующая неуважение к родителям и (или) другим членам семьи</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оправдывающая противоправное поведение</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содержащая нецензурную брань</w:t>
      </w:r>
    </w:p>
    <w:p w:rsidR="005B2B56" w:rsidRPr="005B2B56" w:rsidRDefault="005B2B56" w:rsidP="005B2B56">
      <w:pPr>
        <w:numPr>
          <w:ilvl w:val="0"/>
          <w:numId w:val="1"/>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содержащая информацию порнографического характера.</w:t>
      </w:r>
    </w:p>
    <w:p w:rsidR="005B2B56" w:rsidRPr="005B2B56" w:rsidRDefault="005B2B56" w:rsidP="005B2B56">
      <w:pPr>
        <w:shd w:val="clear" w:color="auto" w:fill="FFFFFF"/>
        <w:spacing w:after="0" w:line="240" w:lineRule="auto"/>
        <w:textAlignment w:val="baseline"/>
        <w:outlineLvl w:val="2"/>
        <w:rPr>
          <w:rFonts w:ascii="inherit" w:eastAsia="Times New Roman" w:hAnsi="inherit" w:cs="Times New Roman"/>
          <w:b/>
          <w:bCs/>
          <w:color w:val="000000"/>
          <w:sz w:val="29"/>
          <w:szCs w:val="29"/>
          <w:lang w:eastAsia="ru-RU"/>
        </w:rPr>
      </w:pPr>
      <w:r w:rsidRPr="005B2B56">
        <w:rPr>
          <w:rFonts w:ascii="inherit" w:eastAsia="Times New Roman" w:hAnsi="inherit" w:cs="Times New Roman"/>
          <w:b/>
          <w:bCs/>
          <w:color w:val="000000"/>
          <w:sz w:val="29"/>
          <w:szCs w:val="29"/>
          <w:bdr w:val="none" w:sz="0" w:space="0" w:color="auto" w:frame="1"/>
          <w:lang w:eastAsia="ru-RU"/>
        </w:rPr>
        <w:t>К информации, распространение которой ограничено среди детей определенного возраста, относится</w:t>
      </w:r>
    </w:p>
    <w:p w:rsidR="005B2B56" w:rsidRPr="005B2B56" w:rsidRDefault="005B2B56" w:rsidP="005B2B56">
      <w:pPr>
        <w:numPr>
          <w:ilvl w:val="0"/>
          <w:numId w:val="2"/>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B2B56" w:rsidRPr="005B2B56" w:rsidRDefault="005B2B56" w:rsidP="005B2B56">
      <w:pPr>
        <w:numPr>
          <w:ilvl w:val="0"/>
          <w:numId w:val="2"/>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B2B56" w:rsidRPr="005B2B56" w:rsidRDefault="005B2B56" w:rsidP="005B2B56">
      <w:pPr>
        <w:numPr>
          <w:ilvl w:val="0"/>
          <w:numId w:val="2"/>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представляемая в виде изображения или описания половых отношений между мужчиной и женщиной</w:t>
      </w:r>
    </w:p>
    <w:p w:rsidR="005B2B56" w:rsidRPr="005B2B56" w:rsidRDefault="005B2B56" w:rsidP="005B2B56">
      <w:pPr>
        <w:numPr>
          <w:ilvl w:val="0"/>
          <w:numId w:val="2"/>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содержащая бранные слова и выражения, не относящиеся к нецензурной брани.</w:t>
      </w:r>
    </w:p>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B2B56" w:rsidRPr="005B2B56" w:rsidRDefault="005B2B56" w:rsidP="005B2B56">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5B2B56">
        <w:rPr>
          <w:rFonts w:ascii="inherit" w:eastAsia="Times New Roman" w:hAnsi="inherit" w:cs="Times New Roman"/>
          <w:b/>
          <w:bCs/>
          <w:color w:val="000000"/>
          <w:sz w:val="29"/>
          <w:szCs w:val="29"/>
          <w:lang w:eastAsia="ru-RU"/>
        </w:rPr>
        <w:t>Общие правила для родителей</w:t>
      </w:r>
    </w:p>
    <w:p w:rsidR="005B2B56" w:rsidRPr="005B2B56" w:rsidRDefault="005B2B56" w:rsidP="005B2B56">
      <w:pPr>
        <w:numPr>
          <w:ilvl w:val="0"/>
          <w:numId w:val="3"/>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B2B56" w:rsidRPr="005B2B56" w:rsidRDefault="005B2B56" w:rsidP="005B2B56">
      <w:pPr>
        <w:numPr>
          <w:ilvl w:val="0"/>
          <w:numId w:val="3"/>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5B2B56" w:rsidRPr="005B2B56" w:rsidRDefault="005B2B56" w:rsidP="005B2B56">
      <w:pPr>
        <w:numPr>
          <w:ilvl w:val="0"/>
          <w:numId w:val="3"/>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5B2B56" w:rsidRPr="005B2B56" w:rsidRDefault="005B2B56" w:rsidP="005B2B56">
      <w:pPr>
        <w:numPr>
          <w:ilvl w:val="0"/>
          <w:numId w:val="3"/>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B2B56" w:rsidRPr="005B2B56" w:rsidRDefault="005B2B56" w:rsidP="005B2B56">
      <w:pPr>
        <w:numPr>
          <w:ilvl w:val="0"/>
          <w:numId w:val="3"/>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5B2B56" w:rsidRPr="005B2B56" w:rsidRDefault="005B2B56" w:rsidP="005B2B56">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5B2B56">
        <w:rPr>
          <w:rFonts w:ascii="inherit" w:eastAsia="Times New Roman" w:hAnsi="inherit" w:cs="Times New Roman"/>
          <w:b/>
          <w:bCs/>
          <w:color w:val="000000"/>
          <w:sz w:val="29"/>
          <w:szCs w:val="29"/>
          <w:lang w:eastAsia="ru-RU"/>
        </w:rPr>
        <w:t>Возраст от 7 до 8 лет</w:t>
      </w:r>
    </w:p>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B2B56" w:rsidRPr="005B2B56" w:rsidRDefault="005B2B56" w:rsidP="005B2B5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b/>
          <w:bCs/>
          <w:color w:val="000000"/>
          <w:sz w:val="24"/>
          <w:szCs w:val="24"/>
          <w:bdr w:val="none" w:sz="0" w:space="0" w:color="auto" w:frame="1"/>
          <w:lang w:eastAsia="ru-RU"/>
        </w:rPr>
        <w:t>Советы по безопасности в сети Интернет для детей 7-8 лет</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Создайте список домашних правил посещения Интернета при участии детей и требуйте его выполнения</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Компьютер с подключением к Интернету должен находиться в общей комнате под присмотром родителей</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Используйте специальные детские поисковые машины.</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Создайте семейный электронный ящик, чтобы не позволить детям иметь собственные адреса.</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Научите детей не загружать файлы, программы или музыку без вашего согласия.</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Не разрешайте детям использовать службы мгновенного обмена сообщениями.</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В «белый» список сайтов, разрешенных для посещения, вносите только сайты с хорошей репутацией.</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lastRenderedPageBreak/>
        <w:t>Не забывайте беседовать с детьми об их друзьях в Интернете, как если бы речь шла о друзьях в реальной жизни.</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5B2B56" w:rsidRPr="005B2B56" w:rsidRDefault="005B2B56" w:rsidP="005B2B56">
      <w:pPr>
        <w:numPr>
          <w:ilvl w:val="0"/>
          <w:numId w:val="4"/>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B2B56" w:rsidRPr="005B2B56" w:rsidRDefault="005B2B56" w:rsidP="005B2B56">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5B2B56">
        <w:rPr>
          <w:rFonts w:ascii="inherit" w:eastAsia="Times New Roman" w:hAnsi="inherit" w:cs="Times New Roman"/>
          <w:b/>
          <w:bCs/>
          <w:color w:val="000000"/>
          <w:sz w:val="29"/>
          <w:szCs w:val="29"/>
          <w:lang w:eastAsia="ru-RU"/>
        </w:rPr>
        <w:t>Возраст детей от 9 до 12 лет</w:t>
      </w:r>
    </w:p>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B2B56" w:rsidRPr="005B2B56" w:rsidRDefault="005B2B56" w:rsidP="005B2B5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b/>
          <w:bCs/>
          <w:color w:val="000000"/>
          <w:sz w:val="24"/>
          <w:szCs w:val="24"/>
          <w:bdr w:val="none" w:sz="0" w:space="0" w:color="auto" w:frame="1"/>
          <w:lang w:eastAsia="ru-RU"/>
        </w:rPr>
        <w:t>Советы по безопасности для детей от 9 до 12 лет</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Создайте список домашних правил посещения Интернет при участии детей и требуйте его выполнения.</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Требуйте от Вашего ребенка соблюдения норм нахождения за компьютером.</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Компьютер с подключением в Интернет должен находиться в общей комнате под присмотром родителей</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Не забывайте принимать непосредственное участие в жизни ребенка беседовать с детьми об их друзьях в Интернете.</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Настаивайте, чтобы дети никогда не соглашались на личные встречи с друзьями по Интернету.</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Позволяйте детям заходить только на сайты из «белого» списка, который создайте вместе с ними</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Создайте Вашему ребенку ограниченную учетную запись для работы на компьютере.</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Расскажите детям о порнографии в Интернете.</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5B2B56" w:rsidRPr="005B2B56" w:rsidRDefault="005B2B56" w:rsidP="005B2B56">
      <w:pPr>
        <w:numPr>
          <w:ilvl w:val="0"/>
          <w:numId w:val="5"/>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Объясните детям, что нельзя использовать сеть для хулиганства, распространения сплетен или угроз.</w:t>
      </w:r>
    </w:p>
    <w:p w:rsidR="005B2B56" w:rsidRPr="005B2B56" w:rsidRDefault="005B2B56" w:rsidP="005B2B56">
      <w:pPr>
        <w:shd w:val="clear" w:color="auto" w:fill="FFFFFF"/>
        <w:spacing w:after="240" w:line="240" w:lineRule="auto"/>
        <w:textAlignment w:val="baseline"/>
        <w:outlineLvl w:val="2"/>
        <w:rPr>
          <w:rFonts w:ascii="inherit" w:eastAsia="Times New Roman" w:hAnsi="inherit" w:cs="Times New Roman"/>
          <w:b/>
          <w:bCs/>
          <w:color w:val="000000"/>
          <w:sz w:val="29"/>
          <w:szCs w:val="29"/>
          <w:lang w:eastAsia="ru-RU"/>
        </w:rPr>
      </w:pPr>
      <w:r w:rsidRPr="005B2B56">
        <w:rPr>
          <w:rFonts w:ascii="inherit" w:eastAsia="Times New Roman" w:hAnsi="inherit" w:cs="Times New Roman"/>
          <w:b/>
          <w:bCs/>
          <w:color w:val="000000"/>
          <w:sz w:val="29"/>
          <w:szCs w:val="29"/>
          <w:lang w:eastAsia="ru-RU"/>
        </w:rPr>
        <w:t>Возраст детей от 13 до 17 лет</w:t>
      </w:r>
    </w:p>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w:t>
      </w:r>
      <w:r w:rsidRPr="005B2B56">
        <w:rPr>
          <w:rFonts w:ascii="inherit" w:eastAsia="Times New Roman" w:hAnsi="inherit" w:cs="Times New Roman"/>
          <w:color w:val="000000"/>
          <w:sz w:val="24"/>
          <w:szCs w:val="24"/>
          <w:lang w:eastAsia="ru-RU"/>
        </w:rPr>
        <w:lastRenderedPageBreak/>
        <w:t>фильмы. Мальчикам в этом возрасте больше по нраву сметать все ограничения, они жаждут грубого юмора, азартных игр, картинок «для взрослых».</w:t>
      </w:r>
    </w:p>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Девочки предпочитают общаться в чатах, при этом они гораздо более чувствительны к сексуальным домогательствам в Интернете.</w:t>
      </w:r>
    </w:p>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w:t>
      </w:r>
    </w:p>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Тем не менее, не отпускайте детей в «свободное плавание» по Интернету. Старайтесь активно участвовать в общении ребенка в Интернете.</w:t>
      </w:r>
    </w:p>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Важно по-прежнему строго соблюдать правила Интернет-безопасности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B2B56" w:rsidRPr="005B2B56" w:rsidRDefault="005B2B56" w:rsidP="005B2B56">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b/>
          <w:bCs/>
          <w:color w:val="000000"/>
          <w:sz w:val="24"/>
          <w:szCs w:val="24"/>
          <w:bdr w:val="none" w:sz="0" w:space="0" w:color="auto" w:frame="1"/>
          <w:lang w:eastAsia="ru-RU"/>
        </w:rPr>
        <w:t>Советы по безопасности в этом возрасте от 13 до 17 лет</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Компьютер с подключением к сети Интернет должен находиться в общей комнате.</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Настаивайте на том, чтобы дети никогда не встречались лично с друзьями из сети Интернет.</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Расскажите детям о порнографии в Интернете. Помогите им защититься от сгіама.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Приучите себя знакомиться с сайтами, которые посещают подростки.</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lastRenderedPageBreak/>
        <w:t>Объясните детям, что ни в коем случае нельзя использовать Сеть для хулиганства, распространения сплетен или угроз другим людям.</w:t>
      </w:r>
    </w:p>
    <w:p w:rsidR="005B2B56" w:rsidRPr="005B2B56" w:rsidRDefault="005B2B56" w:rsidP="005B2B56">
      <w:pPr>
        <w:numPr>
          <w:ilvl w:val="0"/>
          <w:numId w:val="6"/>
        </w:numPr>
        <w:shd w:val="clear" w:color="auto" w:fill="FFFFFF"/>
        <w:spacing w:after="0" w:line="240" w:lineRule="auto"/>
        <w:ind w:left="0" w:right="600"/>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5B2B56" w:rsidRPr="005B2B56" w:rsidRDefault="005B2B56" w:rsidP="005B2B56">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B2B56" w:rsidRPr="005B2B56" w:rsidRDefault="005B2B56" w:rsidP="005B2B56">
      <w:pPr>
        <w:shd w:val="clear" w:color="auto" w:fill="FFFFFF"/>
        <w:spacing w:line="240" w:lineRule="auto"/>
        <w:textAlignment w:val="baseline"/>
        <w:rPr>
          <w:rFonts w:ascii="inherit" w:eastAsia="Times New Roman" w:hAnsi="inherit" w:cs="Times New Roman"/>
          <w:color w:val="000000"/>
          <w:sz w:val="24"/>
          <w:szCs w:val="24"/>
          <w:lang w:eastAsia="ru-RU"/>
        </w:rPr>
      </w:pPr>
      <w:r w:rsidRPr="005B2B56">
        <w:rPr>
          <w:rFonts w:ascii="inherit" w:eastAsia="Times New Roman" w:hAnsi="inherit" w:cs="Times New Roman"/>
          <w:color w:val="000000"/>
          <w:sz w:val="24"/>
          <w:szCs w:val="24"/>
          <w:lang w:eastAsia="ru-RU"/>
        </w:rPr>
        <w:t>Еще больше информации вы можете получить на сайте «Сетевичок» (</w:t>
      </w:r>
      <w:hyperlink r:id="rId5" w:history="1">
        <w:r w:rsidRPr="005B2B56">
          <w:rPr>
            <w:rFonts w:ascii="inherit" w:eastAsia="Times New Roman" w:hAnsi="inherit" w:cs="Times New Roman"/>
            <w:color w:val="1AC0C0"/>
            <w:sz w:val="24"/>
            <w:szCs w:val="24"/>
            <w:u w:val="single"/>
            <w:bdr w:val="none" w:sz="0" w:space="0" w:color="auto" w:frame="1"/>
            <w:lang w:eastAsia="ru-RU"/>
          </w:rPr>
          <w:t>www.сетевичок.рф</w:t>
        </w:r>
      </w:hyperlink>
      <w:r w:rsidRPr="005B2B56">
        <w:rPr>
          <w:rFonts w:ascii="inherit" w:eastAsia="Times New Roman" w:hAnsi="inherit" w:cs="Times New Roman"/>
          <w:color w:val="000000"/>
          <w:sz w:val="24"/>
          <w:szCs w:val="24"/>
          <w:lang w:eastAsia="ru-RU"/>
        </w:rPr>
        <w:t>).</w:t>
      </w:r>
    </w:p>
    <w:p w:rsidR="00E400F7" w:rsidRDefault="00E400F7"/>
    <w:sectPr w:rsidR="00E40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14933"/>
    <w:multiLevelType w:val="multilevel"/>
    <w:tmpl w:val="CCA0A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0466E8"/>
    <w:multiLevelType w:val="multilevel"/>
    <w:tmpl w:val="35847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772014"/>
    <w:multiLevelType w:val="multilevel"/>
    <w:tmpl w:val="CA2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C4720"/>
    <w:multiLevelType w:val="multilevel"/>
    <w:tmpl w:val="AF46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B1389C"/>
    <w:multiLevelType w:val="multilevel"/>
    <w:tmpl w:val="E014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0D024B"/>
    <w:multiLevelType w:val="multilevel"/>
    <w:tmpl w:val="6DBE8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DD1"/>
    <w:rsid w:val="005B2B56"/>
    <w:rsid w:val="00C47DD1"/>
    <w:rsid w:val="00E4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50623-2FA2-4779-8A2A-9BCF5D56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B2B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2B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2B5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2B5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B2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2B56"/>
    <w:rPr>
      <w:b/>
      <w:bCs/>
    </w:rPr>
  </w:style>
  <w:style w:type="character" w:styleId="a5">
    <w:name w:val="Hyperlink"/>
    <w:basedOn w:val="a0"/>
    <w:uiPriority w:val="99"/>
    <w:semiHidden/>
    <w:unhideWhenUsed/>
    <w:rsid w:val="005B2B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8306">
      <w:bodyDiv w:val="1"/>
      <w:marLeft w:val="0"/>
      <w:marRight w:val="0"/>
      <w:marTop w:val="0"/>
      <w:marBottom w:val="0"/>
      <w:divBdr>
        <w:top w:val="none" w:sz="0" w:space="0" w:color="auto"/>
        <w:left w:val="none" w:sz="0" w:space="0" w:color="auto"/>
        <w:bottom w:val="none" w:sz="0" w:space="0" w:color="auto"/>
        <w:right w:val="none" w:sz="0" w:space="0" w:color="auto"/>
      </w:divBdr>
      <w:divsChild>
        <w:div w:id="623969507">
          <w:marLeft w:val="0"/>
          <w:marRight w:val="0"/>
          <w:marTop w:val="0"/>
          <w:marBottom w:val="450"/>
          <w:divBdr>
            <w:top w:val="none" w:sz="0" w:space="0" w:color="auto"/>
            <w:left w:val="none" w:sz="0" w:space="0" w:color="auto"/>
            <w:bottom w:val="none" w:sz="0" w:space="0" w:color="auto"/>
            <w:right w:val="none" w:sz="0" w:space="0" w:color="auto"/>
          </w:divBdr>
          <w:divsChild>
            <w:div w:id="3963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xn--b1afankxqj2c.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10379</Characters>
  <Application>Microsoft Office Word</Application>
  <DocSecurity>0</DocSecurity>
  <Lines>86</Lines>
  <Paragraphs>24</Paragraphs>
  <ScaleCrop>false</ScaleCrop>
  <Company/>
  <LinksUpToDate>false</LinksUpToDate>
  <CharactersWithSpaces>12175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3</cp:revision>
  <dcterms:created xsi:type="dcterms:W3CDTF">2022-06-01T05:43:00Z</dcterms:created>
  <dcterms:modified xsi:type="dcterms:W3CDTF">2022-06-01T05:43:00Z</dcterms:modified>
</cp:coreProperties>
</file>